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0FD" w:rsidRPr="00691C91" w:rsidRDefault="00E260FD" w:rsidP="00E260FD">
      <w:pPr>
        <w:ind w:left="2592"/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lt-LT"/>
        </w:rPr>
        <w:t xml:space="preserve">                  </w:t>
      </w:r>
      <w:r w:rsidRPr="00691C91">
        <w:rPr>
          <w:rFonts w:ascii="Times New Roman" w:hAnsi="Times New Roman"/>
          <w:sz w:val="24"/>
          <w:szCs w:val="24"/>
          <w:lang w:val="lt-LT"/>
        </w:rPr>
        <w:t>Priedas Nr.1 „Savivaldybės tarybos sprendimo pavyzdys“</w:t>
      </w:r>
    </w:p>
    <w:p w:rsidR="00E260FD" w:rsidRPr="00691C91" w:rsidRDefault="00E260FD" w:rsidP="00E260FD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:rsidR="00E260FD" w:rsidRPr="00691C91" w:rsidRDefault="00E260FD" w:rsidP="00E260FD">
      <w:pPr>
        <w:pStyle w:val="Antrat1"/>
        <w:jc w:val="center"/>
        <w:rPr>
          <w:i/>
          <w:szCs w:val="24"/>
          <w:highlight w:val="yellow"/>
        </w:rPr>
      </w:pPr>
    </w:p>
    <w:p w:rsidR="00E260FD" w:rsidRPr="00691C91" w:rsidRDefault="00E260FD" w:rsidP="00E260FD">
      <w:pPr>
        <w:pStyle w:val="Antrat1"/>
        <w:jc w:val="center"/>
        <w:rPr>
          <w:i/>
          <w:szCs w:val="24"/>
          <w:highlight w:val="yellow"/>
        </w:rPr>
      </w:pPr>
    </w:p>
    <w:p w:rsidR="00E260FD" w:rsidRPr="00691C91" w:rsidRDefault="00E260FD" w:rsidP="00E260FD">
      <w:pPr>
        <w:pStyle w:val="Antrat1"/>
        <w:jc w:val="center"/>
        <w:rPr>
          <w:b/>
          <w:szCs w:val="24"/>
        </w:rPr>
      </w:pPr>
      <w:r w:rsidRPr="00691C91">
        <w:rPr>
          <w:i/>
          <w:szCs w:val="24"/>
          <w:highlight w:val="yellow"/>
        </w:rPr>
        <w:t>{įrašyti pavadinimą}</w:t>
      </w:r>
      <w:r w:rsidRPr="00691C91">
        <w:rPr>
          <w:b/>
          <w:szCs w:val="24"/>
          <w:highlight w:val="yellow"/>
        </w:rPr>
        <w:t xml:space="preserve"> SAVIVALDYBĖS TARYBA</w:t>
      </w:r>
    </w:p>
    <w:p w:rsidR="00E260FD" w:rsidRPr="00691C91" w:rsidRDefault="00E260FD" w:rsidP="00E260FD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E260FD" w:rsidRPr="00691C91" w:rsidRDefault="00E260FD" w:rsidP="00E260FD">
      <w:pPr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691C91">
        <w:rPr>
          <w:rFonts w:ascii="Times New Roman" w:hAnsi="Times New Roman"/>
          <w:b/>
          <w:sz w:val="24"/>
          <w:szCs w:val="24"/>
          <w:lang w:val="lt-LT"/>
        </w:rPr>
        <w:t>SPRENDIMAS</w:t>
      </w:r>
    </w:p>
    <w:p w:rsidR="00E260FD" w:rsidRPr="00691C91" w:rsidRDefault="00E260FD" w:rsidP="00E260FD">
      <w:pPr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691C91">
        <w:rPr>
          <w:rFonts w:ascii="Times New Roman" w:hAnsi="Times New Roman"/>
          <w:b/>
          <w:sz w:val="24"/>
          <w:szCs w:val="24"/>
          <w:highlight w:val="yellow"/>
          <w:lang w:val="lt-LT"/>
        </w:rPr>
        <w:t xml:space="preserve">DĖL KOMPIUTERINĖS ĮRANGOS  PERĖMIMO </w:t>
      </w:r>
      <w:r w:rsidRPr="00691C91">
        <w:rPr>
          <w:rFonts w:ascii="Times New Roman" w:hAnsi="Times New Roman"/>
          <w:b/>
          <w:sz w:val="24"/>
          <w:szCs w:val="24"/>
          <w:lang w:val="lt-LT"/>
        </w:rPr>
        <w:t>SAVIVALDYBĖS NUOSAVYBĖN IR JO PERDAVIMO VALDYTI, NAUDOTI IR DISPONUOTI PATIKĖJIMO TEISE</w:t>
      </w:r>
    </w:p>
    <w:p w:rsidR="00E260FD" w:rsidRPr="00691C91" w:rsidRDefault="00E260FD" w:rsidP="00E260FD">
      <w:pPr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:rsidR="00E260FD" w:rsidRPr="00691C91" w:rsidRDefault="00E260FD" w:rsidP="00E260FD">
      <w:pPr>
        <w:jc w:val="center"/>
        <w:rPr>
          <w:rFonts w:ascii="Times New Roman" w:hAnsi="Times New Roman"/>
          <w:color w:val="FF0000"/>
          <w:sz w:val="24"/>
          <w:szCs w:val="24"/>
          <w:lang w:val="lt-LT"/>
        </w:rPr>
      </w:pPr>
      <w:r w:rsidRPr="00691C91">
        <w:rPr>
          <w:rFonts w:ascii="Times New Roman" w:hAnsi="Times New Roman"/>
          <w:sz w:val="24"/>
          <w:szCs w:val="24"/>
          <w:highlight w:val="yellow"/>
          <w:lang w:val="lt-LT"/>
        </w:rPr>
        <w:t>2020 m.   {įrašyti datą}  d. Nr. {įrašyti Nr.}</w:t>
      </w:r>
    </w:p>
    <w:p w:rsidR="00E260FD" w:rsidRPr="00691C91" w:rsidRDefault="00E260FD" w:rsidP="00E260FD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E260FD" w:rsidRPr="00691C91" w:rsidRDefault="00E260FD" w:rsidP="00E260FD">
      <w:pPr>
        <w:ind w:firstLine="720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691C91">
        <w:rPr>
          <w:rFonts w:ascii="Times New Roman" w:hAnsi="Times New Roman"/>
          <w:sz w:val="24"/>
          <w:szCs w:val="24"/>
          <w:lang w:val="lt-LT"/>
        </w:rPr>
        <w:t>Vadovaudamasi Lietuvos Respublikos vietos savivaldos įstatymo 6 straipsnio 5 ir 6 punktais, Lietuvos Respublikos valstybės ir savivaldybių turto valdymo, naudojimo ir disponavimo juo įstatymo 6 straipsnio 2 punktu ir 20</w:t>
      </w:r>
      <w:r w:rsidRPr="00691C91">
        <w:rPr>
          <w:rFonts w:ascii="Times New Roman" w:hAnsi="Times New Roman"/>
          <w:color w:val="FF0000"/>
          <w:sz w:val="24"/>
          <w:szCs w:val="24"/>
          <w:lang w:val="lt-LT"/>
        </w:rPr>
        <w:t xml:space="preserve"> 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straipsnio 1 dalies 4 punktu ir atsižvelgdama į Nacionalinės švietimo agentūros  ir ........savivaldybės </w:t>
      </w:r>
      <w:r w:rsidRPr="00691C91">
        <w:rPr>
          <w:rFonts w:ascii="Times New Roman" w:hAnsi="Times New Roman"/>
          <w:bCs/>
          <w:spacing w:val="7"/>
          <w:sz w:val="24"/>
          <w:szCs w:val="24"/>
          <w:lang w:val="lt-LT"/>
        </w:rPr>
        <w:t xml:space="preserve">2016 </w:t>
      </w:r>
      <w:r w:rsidRPr="00691C91">
        <w:rPr>
          <w:rFonts w:ascii="Times New Roman" w:hAnsi="Times New Roman"/>
          <w:bCs/>
          <w:iCs/>
          <w:spacing w:val="7"/>
          <w:sz w:val="24"/>
          <w:szCs w:val="24"/>
          <w:lang w:val="lt-LT"/>
        </w:rPr>
        <w:t xml:space="preserve">M. </w:t>
      </w:r>
      <w:r w:rsidRPr="00691C91">
        <w:rPr>
          <w:rFonts w:ascii="Times New Roman" w:hAnsi="Times New Roman"/>
          <w:bCs/>
          <w:iCs/>
          <w:spacing w:val="7"/>
          <w:sz w:val="24"/>
          <w:szCs w:val="24"/>
          <w:highlight w:val="yellow"/>
          <w:lang w:val="lt-LT"/>
        </w:rPr>
        <w:t>...................... D</w:t>
      </w:r>
      <w:r w:rsidRPr="00691C91">
        <w:rPr>
          <w:rFonts w:ascii="Times New Roman" w:hAnsi="Times New Roman"/>
          <w:bCs/>
          <w:iCs/>
          <w:spacing w:val="7"/>
          <w:sz w:val="24"/>
          <w:szCs w:val="24"/>
          <w:lang w:val="lt-LT"/>
        </w:rPr>
        <w:t xml:space="preserve">. </w:t>
      </w:r>
      <w:r w:rsidRPr="00691C91">
        <w:rPr>
          <w:rFonts w:ascii="Times New Roman" w:hAnsi="Times New Roman"/>
          <w:bCs/>
          <w:sz w:val="24"/>
          <w:szCs w:val="24"/>
          <w:lang w:val="lt-LT"/>
        </w:rPr>
        <w:t>jungtinės veiklos sutarties</w:t>
      </w:r>
      <w:r w:rsidRPr="00691C91">
        <w:rPr>
          <w:rFonts w:ascii="Times New Roman" w:hAnsi="Times New Roman"/>
          <w:bCs/>
          <w:spacing w:val="7"/>
          <w:sz w:val="24"/>
          <w:szCs w:val="24"/>
          <w:lang w:val="lt-LT"/>
        </w:rPr>
        <w:t xml:space="preserve"> Nr. </w:t>
      </w:r>
      <w:r w:rsidRPr="00691C91">
        <w:rPr>
          <w:rFonts w:ascii="Times New Roman" w:hAnsi="Times New Roman"/>
          <w:bCs/>
          <w:sz w:val="24"/>
          <w:szCs w:val="24"/>
          <w:highlight w:val="yellow"/>
          <w:lang w:val="lt-LT"/>
        </w:rPr>
        <w:t>F3-....-(05)</w:t>
      </w:r>
      <w:r w:rsidRPr="00691C91">
        <w:rPr>
          <w:rFonts w:ascii="Times New Roman" w:hAnsi="Times New Roman"/>
          <w:bCs/>
          <w:sz w:val="24"/>
          <w:szCs w:val="24"/>
          <w:lang w:val="lt-LT"/>
        </w:rPr>
        <w:t xml:space="preserve"> </w:t>
      </w:r>
      <w:r w:rsidRPr="00691C91">
        <w:rPr>
          <w:rFonts w:ascii="Times New Roman" w:hAnsi="Times New Roman"/>
          <w:sz w:val="24"/>
          <w:szCs w:val="24"/>
          <w:highlight w:val="yellow"/>
          <w:lang w:val="lt-LT"/>
        </w:rPr>
        <w:t xml:space="preserve">2020  m. balandžio......  d. </w:t>
      </w:r>
      <w:r w:rsidRPr="00691C91">
        <w:rPr>
          <w:rFonts w:ascii="Times New Roman" w:hAnsi="Times New Roman"/>
          <w:bCs/>
          <w:sz w:val="24"/>
          <w:szCs w:val="24"/>
          <w:highlight w:val="yellow"/>
          <w:lang w:val="lt-LT"/>
        </w:rPr>
        <w:t xml:space="preserve">pasirašytu papildymu  </w:t>
      </w:r>
      <w:proofErr w:type="spellStart"/>
      <w:r w:rsidRPr="00691C91">
        <w:rPr>
          <w:rFonts w:ascii="Times New Roman" w:hAnsi="Times New Roman"/>
          <w:bCs/>
          <w:sz w:val="24"/>
          <w:szCs w:val="24"/>
          <w:highlight w:val="yellow"/>
          <w:lang w:val="lt-LT"/>
        </w:rPr>
        <w:t>Nr</w:t>
      </w:r>
      <w:proofErr w:type="spellEnd"/>
      <w:r w:rsidRPr="00691C91">
        <w:rPr>
          <w:rFonts w:ascii="Times New Roman" w:hAnsi="Times New Roman"/>
          <w:bCs/>
          <w:sz w:val="24"/>
          <w:szCs w:val="24"/>
          <w:highlight w:val="yellow"/>
          <w:lang w:val="lt-LT"/>
        </w:rPr>
        <w:t>………</w:t>
      </w:r>
    </w:p>
    <w:p w:rsidR="00E260FD" w:rsidRPr="00691C91" w:rsidRDefault="00E260FD" w:rsidP="00E260FD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i/>
          <w:sz w:val="24"/>
          <w:szCs w:val="24"/>
          <w:lang w:val="lt-LT"/>
        </w:rPr>
        <w:t xml:space="preserve"> 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savivaldybės taryba  </w:t>
      </w:r>
      <w:r w:rsidRPr="00691C91">
        <w:rPr>
          <w:rFonts w:ascii="Times New Roman" w:hAnsi="Times New Roman"/>
          <w:spacing w:val="60"/>
          <w:sz w:val="24"/>
          <w:szCs w:val="24"/>
          <w:lang w:val="lt-LT"/>
        </w:rPr>
        <w:t>nusprendži</w:t>
      </w:r>
      <w:r w:rsidRPr="00691C91">
        <w:rPr>
          <w:rFonts w:ascii="Times New Roman" w:hAnsi="Times New Roman"/>
          <w:sz w:val="24"/>
          <w:szCs w:val="24"/>
          <w:lang w:val="lt-LT"/>
        </w:rPr>
        <w:t>a:</w:t>
      </w:r>
    </w:p>
    <w:p w:rsidR="00E260FD" w:rsidRPr="00691C91" w:rsidRDefault="00E260FD" w:rsidP="00E260FD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sz w:val="24"/>
          <w:szCs w:val="24"/>
          <w:lang w:val="lt-LT"/>
        </w:rPr>
        <w:t xml:space="preserve">1. </w:t>
      </w:r>
      <w:r w:rsidRPr="00691C91">
        <w:rPr>
          <w:rFonts w:ascii="Times New Roman" w:hAnsi="Times New Roman"/>
          <w:sz w:val="24"/>
          <w:szCs w:val="24"/>
          <w:highlight w:val="yellow"/>
          <w:lang w:val="lt-LT"/>
        </w:rPr>
        <w:t xml:space="preserve">Sutikti perimti </w:t>
      </w:r>
      <w:r w:rsidRPr="00691C91">
        <w:rPr>
          <w:rFonts w:ascii="Times New Roman" w:hAnsi="Times New Roman"/>
          <w:i/>
          <w:sz w:val="24"/>
          <w:szCs w:val="24"/>
          <w:highlight w:val="yellow"/>
          <w:lang w:val="lt-LT"/>
        </w:rPr>
        <w:t>{įrašyti pavadinimą}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 savivaldybės nuosavybėn savarankiškosioms funkcijoms įgyvendinti valstybei nuosavybės teise priklausantį ir šiuo metu Nacionalinės švietimo agentūros patikėjimo teise valdomą turtą (pridedama).</w:t>
      </w:r>
    </w:p>
    <w:p w:rsidR="00E260FD" w:rsidRPr="00691C91" w:rsidRDefault="00E260FD" w:rsidP="00E260FD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sz w:val="24"/>
          <w:szCs w:val="24"/>
          <w:lang w:val="lt-LT"/>
        </w:rPr>
        <w:t>2.  Perėmus savivaldybės nuosavybėn sprendimo priede nurodytą turtą, jį</w:t>
      </w:r>
      <w:r w:rsidRPr="00691C91">
        <w:rPr>
          <w:rFonts w:ascii="Times New Roman" w:hAnsi="Times New Roman"/>
          <w:sz w:val="24"/>
          <w:szCs w:val="24"/>
          <w:highlight w:val="yellow"/>
          <w:lang w:val="lt-LT"/>
        </w:rPr>
        <w:t xml:space="preserve">, </w:t>
      </w:r>
      <w:r w:rsidRPr="00691C91">
        <w:rPr>
          <w:rFonts w:ascii="Times New Roman" w:hAnsi="Times New Roman"/>
          <w:sz w:val="24"/>
          <w:szCs w:val="24"/>
          <w:lang w:val="lt-LT"/>
        </w:rPr>
        <w:t>perduoti</w:t>
      </w:r>
      <w:r w:rsidRPr="00691C91">
        <w:rPr>
          <w:rFonts w:ascii="Times New Roman" w:hAnsi="Times New Roman"/>
          <w:sz w:val="24"/>
          <w:szCs w:val="24"/>
          <w:highlight w:val="yellow"/>
          <w:lang w:val="lt-LT"/>
        </w:rPr>
        <w:t xml:space="preserve"> sprendimo priede nurodytoms m</w:t>
      </w:r>
      <w:r w:rsidRPr="00691C91">
        <w:rPr>
          <w:rFonts w:ascii="Times New Roman" w:hAnsi="Times New Roman"/>
          <w:sz w:val="24"/>
          <w:szCs w:val="24"/>
          <w:lang w:val="lt-LT"/>
        </w:rPr>
        <w:t>okykloms valdyti, naudoti ir disponuoti juo patikėjimo teise.</w:t>
      </w:r>
    </w:p>
    <w:p w:rsidR="00E260FD" w:rsidRPr="00691C91" w:rsidRDefault="00E260FD" w:rsidP="00E260FD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sz w:val="24"/>
          <w:szCs w:val="24"/>
          <w:lang w:val="lt-LT"/>
        </w:rPr>
        <w:t xml:space="preserve">3. </w:t>
      </w:r>
      <w:r w:rsidRPr="00691C91">
        <w:rPr>
          <w:rFonts w:ascii="Times New Roman" w:hAnsi="Times New Roman"/>
          <w:sz w:val="24"/>
          <w:szCs w:val="24"/>
          <w:highlight w:val="yellow"/>
          <w:lang w:val="lt-LT"/>
        </w:rPr>
        <w:t xml:space="preserve">Įgalioti </w:t>
      </w:r>
      <w:r w:rsidRPr="00691C91">
        <w:rPr>
          <w:rFonts w:ascii="Times New Roman" w:hAnsi="Times New Roman"/>
          <w:i/>
          <w:sz w:val="24"/>
          <w:szCs w:val="24"/>
          <w:highlight w:val="yellow"/>
          <w:lang w:val="lt-LT"/>
        </w:rPr>
        <w:t>{įrašyti pavadinimą}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 savivaldybės vardu pasirašyti sprendimo priede punkte nurodyto turto priėmimo ir perdavimo aktą.</w:t>
      </w:r>
    </w:p>
    <w:p w:rsidR="00E260FD" w:rsidRPr="00691C91" w:rsidRDefault="00E260FD" w:rsidP="00E260FD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E260FD" w:rsidRPr="00691C91" w:rsidRDefault="00E260FD" w:rsidP="00E260FD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E260FD" w:rsidRPr="00691C91" w:rsidRDefault="00E260FD" w:rsidP="00E260FD">
      <w:pPr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sz w:val="24"/>
          <w:szCs w:val="24"/>
          <w:lang w:val="lt-LT"/>
        </w:rPr>
        <w:t>Savivaldybės meras</w:t>
      </w:r>
    </w:p>
    <w:p w:rsidR="00E260FD" w:rsidRPr="00691C91" w:rsidRDefault="00E260FD" w:rsidP="00E260FD">
      <w:pPr>
        <w:ind w:left="2592"/>
        <w:rPr>
          <w:rFonts w:ascii="Times New Roman" w:hAnsi="Times New Roman"/>
          <w:sz w:val="24"/>
          <w:szCs w:val="24"/>
          <w:lang w:val="lt-LT"/>
        </w:rPr>
      </w:pPr>
    </w:p>
    <w:p w:rsidR="00E260FD" w:rsidRPr="00691C91" w:rsidRDefault="00E260FD" w:rsidP="00E260FD">
      <w:pPr>
        <w:ind w:left="2592"/>
        <w:rPr>
          <w:rFonts w:ascii="Times New Roman" w:hAnsi="Times New Roman"/>
          <w:sz w:val="24"/>
          <w:szCs w:val="24"/>
          <w:lang w:val="lt-LT"/>
        </w:rPr>
      </w:pPr>
    </w:p>
    <w:p w:rsidR="0009161E" w:rsidRDefault="0009161E"/>
    <w:sectPr w:rsidR="000916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0FD"/>
    <w:rsid w:val="0009161E"/>
    <w:rsid w:val="00A25C69"/>
    <w:rsid w:val="00E2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260FD"/>
    <w:pPr>
      <w:overflowPunct w:val="0"/>
      <w:autoSpaceDE w:val="0"/>
      <w:autoSpaceDN w:val="0"/>
      <w:adjustRightInd w:val="0"/>
      <w:spacing w:after="0" w:line="240" w:lineRule="auto"/>
    </w:pPr>
    <w:rPr>
      <w:rFonts w:ascii="HelveticaLT" w:eastAsia="Times New Roman" w:hAnsi="HelveticaLT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260FD"/>
    <w:pPr>
      <w:keepNext/>
      <w:overflowPunct/>
      <w:autoSpaceDE/>
      <w:autoSpaceDN/>
      <w:adjustRightInd/>
      <w:jc w:val="both"/>
      <w:outlineLvl w:val="0"/>
    </w:pPr>
    <w:rPr>
      <w:rFonts w:ascii="Times New Roman" w:hAnsi="Times New Roman"/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E260FD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260FD"/>
    <w:pPr>
      <w:overflowPunct w:val="0"/>
      <w:autoSpaceDE w:val="0"/>
      <w:autoSpaceDN w:val="0"/>
      <w:adjustRightInd w:val="0"/>
      <w:spacing w:after="0" w:line="240" w:lineRule="auto"/>
    </w:pPr>
    <w:rPr>
      <w:rFonts w:ascii="HelveticaLT" w:eastAsia="Times New Roman" w:hAnsi="HelveticaLT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260FD"/>
    <w:pPr>
      <w:keepNext/>
      <w:overflowPunct/>
      <w:autoSpaceDE/>
      <w:autoSpaceDN/>
      <w:adjustRightInd/>
      <w:jc w:val="both"/>
      <w:outlineLvl w:val="0"/>
    </w:pPr>
    <w:rPr>
      <w:rFonts w:ascii="Times New Roman" w:hAnsi="Times New Roman"/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E260FD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Daugirdienė</dc:creator>
  <cp:lastModifiedBy>„Windows“ vartotojas</cp:lastModifiedBy>
  <cp:revision>2</cp:revision>
  <dcterms:created xsi:type="dcterms:W3CDTF">2020-05-21T08:37:00Z</dcterms:created>
  <dcterms:modified xsi:type="dcterms:W3CDTF">2020-05-21T08:37:00Z</dcterms:modified>
</cp:coreProperties>
</file>